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BDE6" w14:textId="538F156E" w:rsidR="005C7629" w:rsidRPr="00271774" w:rsidRDefault="00B334B7" w:rsidP="00B334B7">
      <w:pPr>
        <w:jc w:val="center"/>
        <w:rPr>
          <w:b/>
        </w:rPr>
      </w:pPr>
      <w:r w:rsidRPr="00271774">
        <w:rPr>
          <w:b/>
        </w:rPr>
        <w:t>Z</w:t>
      </w:r>
      <w:r w:rsidR="005C7629" w:rsidRPr="00271774">
        <w:rPr>
          <w:b/>
        </w:rPr>
        <w:t>arządzenie Dyrektora Przedszkola</w:t>
      </w:r>
      <w:r w:rsidR="006567ED" w:rsidRPr="00271774">
        <w:rPr>
          <w:b/>
        </w:rPr>
        <w:t xml:space="preserve"> Miejskiego nr 126 w Łodzi nr 1</w:t>
      </w:r>
      <w:r w:rsidR="00A048BC">
        <w:rPr>
          <w:b/>
        </w:rPr>
        <w:t>4</w:t>
      </w:r>
      <w:r w:rsidR="006567ED" w:rsidRPr="00271774">
        <w:rPr>
          <w:b/>
        </w:rPr>
        <w:t>/202</w:t>
      </w:r>
      <w:r w:rsidR="00A048BC">
        <w:rPr>
          <w:b/>
        </w:rPr>
        <w:t>5</w:t>
      </w:r>
    </w:p>
    <w:p w14:paraId="34500050" w14:textId="5B5436C9" w:rsidR="005C7629" w:rsidRPr="00271774" w:rsidRDefault="005C7629" w:rsidP="005C7629">
      <w:pPr>
        <w:jc w:val="center"/>
        <w:rPr>
          <w:b/>
        </w:rPr>
      </w:pPr>
      <w:r w:rsidRPr="00271774">
        <w:rPr>
          <w:b/>
        </w:rPr>
        <w:t xml:space="preserve">z dnia </w:t>
      </w:r>
      <w:r w:rsidR="001A2FB7">
        <w:rPr>
          <w:b/>
        </w:rPr>
        <w:t>21 listopada</w:t>
      </w:r>
      <w:r w:rsidR="006567ED" w:rsidRPr="00271774">
        <w:rPr>
          <w:b/>
        </w:rPr>
        <w:t xml:space="preserve"> 202</w:t>
      </w:r>
      <w:r w:rsidR="001A2FB7">
        <w:rPr>
          <w:b/>
        </w:rPr>
        <w:t>5</w:t>
      </w:r>
      <w:r w:rsidR="006567ED" w:rsidRPr="00271774">
        <w:rPr>
          <w:b/>
        </w:rPr>
        <w:t>r.</w:t>
      </w:r>
    </w:p>
    <w:p w14:paraId="7C28DC25" w14:textId="77777777" w:rsidR="005C7629" w:rsidRPr="00271774" w:rsidRDefault="005C7629" w:rsidP="005C7629">
      <w:pPr>
        <w:jc w:val="center"/>
        <w:rPr>
          <w:b/>
        </w:rPr>
      </w:pPr>
      <w:r w:rsidRPr="00271774">
        <w:rPr>
          <w:b/>
        </w:rPr>
        <w:t>w sprawie przeprowadzenia inwentaryzacji w Przedszkolu Miejskim nr 126 w Łodzi.</w:t>
      </w:r>
    </w:p>
    <w:p w14:paraId="46926489" w14:textId="77777777" w:rsidR="005C7629" w:rsidRPr="002E1A4B" w:rsidRDefault="005C7629" w:rsidP="005C7629">
      <w:pPr>
        <w:jc w:val="center"/>
        <w:rPr>
          <w:sz w:val="22"/>
          <w:szCs w:val="22"/>
        </w:rPr>
      </w:pPr>
    </w:p>
    <w:p w14:paraId="7927C797" w14:textId="378F6359" w:rsidR="005C7629" w:rsidRPr="002E1A4B" w:rsidRDefault="00B95C61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Na podstawie pkt.1ust 1 ora</w:t>
      </w:r>
      <w:r w:rsidR="0039600C" w:rsidRPr="002E1A4B">
        <w:rPr>
          <w:sz w:val="22"/>
          <w:szCs w:val="22"/>
        </w:rPr>
        <w:t>z</w:t>
      </w:r>
      <w:r w:rsidRPr="002E1A4B">
        <w:rPr>
          <w:sz w:val="22"/>
          <w:szCs w:val="22"/>
        </w:rPr>
        <w:t xml:space="preserve"> pkt </w:t>
      </w:r>
      <w:r w:rsidR="005C7629" w:rsidRPr="002E1A4B">
        <w:rPr>
          <w:sz w:val="22"/>
          <w:szCs w:val="22"/>
        </w:rPr>
        <w:t xml:space="preserve">1 </w:t>
      </w:r>
      <w:r w:rsidRPr="002E1A4B">
        <w:rPr>
          <w:sz w:val="22"/>
          <w:szCs w:val="22"/>
        </w:rPr>
        <w:t xml:space="preserve">ust.4 </w:t>
      </w:r>
      <w:r w:rsidR="005C7629" w:rsidRPr="002E1A4B">
        <w:rPr>
          <w:sz w:val="22"/>
          <w:szCs w:val="22"/>
        </w:rPr>
        <w:t xml:space="preserve">Instrukcji inwentaryzacyjnej dla Centrum Usług Wspólnych Oświaty w Łodzi </w:t>
      </w:r>
      <w:r w:rsidR="00B51E1A" w:rsidRPr="002E1A4B">
        <w:rPr>
          <w:sz w:val="22"/>
          <w:szCs w:val="22"/>
        </w:rPr>
        <w:t xml:space="preserve"> oraz jednostek obsługiwanych ( Zarządzenie Nr 3/2018 Dyrektora Centrum usług Wspólnych Oświaty w Łodzi z dnia 31 stycznia 2017 roku w sprawie wprowadzenia Instrukcji inwentaryzacyjnej) </w:t>
      </w:r>
      <w:r w:rsidR="005C7629" w:rsidRPr="002E1A4B">
        <w:rPr>
          <w:sz w:val="22"/>
          <w:szCs w:val="22"/>
        </w:rPr>
        <w:t>zarządza się, co następuje:</w:t>
      </w:r>
    </w:p>
    <w:p w14:paraId="0620D44F" w14:textId="77777777" w:rsidR="004C6B99" w:rsidRPr="002E1A4B" w:rsidRDefault="004C6B99" w:rsidP="00B51E1A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§1.</w:t>
      </w:r>
    </w:p>
    <w:p w14:paraId="347D9645" w14:textId="3BA2819B" w:rsidR="004C6B99" w:rsidRPr="002E1A4B" w:rsidRDefault="004C6B99" w:rsidP="004C6B9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2E1A4B">
        <w:rPr>
          <w:sz w:val="22"/>
          <w:szCs w:val="22"/>
        </w:rPr>
        <w:t>Przeprowadzenie inwentaryzacji okresowej</w:t>
      </w:r>
      <w:r w:rsidR="00417FDE">
        <w:rPr>
          <w:sz w:val="22"/>
          <w:szCs w:val="22"/>
        </w:rPr>
        <w:t xml:space="preserve"> rocznej</w:t>
      </w:r>
      <w:r w:rsidRPr="002E1A4B">
        <w:rPr>
          <w:sz w:val="22"/>
          <w:szCs w:val="22"/>
        </w:rPr>
        <w:t xml:space="preserve"> </w:t>
      </w:r>
      <w:r w:rsidR="00503CE1" w:rsidRPr="002E1A4B">
        <w:rPr>
          <w:sz w:val="22"/>
          <w:szCs w:val="22"/>
        </w:rPr>
        <w:t>w drodze spisu z natury wedłu</w:t>
      </w:r>
      <w:r w:rsidR="00271774">
        <w:rPr>
          <w:sz w:val="22"/>
          <w:szCs w:val="22"/>
        </w:rPr>
        <w:t>g stanu na dzień 31 grudnia 202</w:t>
      </w:r>
      <w:r w:rsidR="00A048BC">
        <w:rPr>
          <w:sz w:val="22"/>
          <w:szCs w:val="22"/>
        </w:rPr>
        <w:t>5</w:t>
      </w:r>
      <w:r w:rsidR="00503CE1" w:rsidRPr="002E1A4B">
        <w:rPr>
          <w:sz w:val="22"/>
          <w:szCs w:val="22"/>
        </w:rPr>
        <w:t>r.</w:t>
      </w:r>
    </w:p>
    <w:p w14:paraId="3F2BC7C9" w14:textId="0D9C2E5C" w:rsidR="007C01A1" w:rsidRDefault="004C6B99" w:rsidP="007C01A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7C01A1">
        <w:rPr>
          <w:sz w:val="22"/>
          <w:szCs w:val="22"/>
        </w:rPr>
        <w:t xml:space="preserve">Inwentaryzacją objęte są: </w:t>
      </w:r>
    </w:p>
    <w:p w14:paraId="6BB981A9" w14:textId="3763C668" w:rsidR="007C01A1" w:rsidRPr="007C01A1" w:rsidRDefault="007C01A1" w:rsidP="007C01A1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7C01A1">
        <w:rPr>
          <w:sz w:val="22"/>
          <w:szCs w:val="22"/>
        </w:rPr>
        <w:t>a</w:t>
      </w:r>
      <w:r w:rsidRPr="007C01A1">
        <w:rPr>
          <w:sz w:val="22"/>
          <w:szCs w:val="22"/>
        </w:rPr>
        <w:t>ktywa pieniężne (z wyjątkiem środków pieniężnych zgromadzonych na rachunkach</w:t>
      </w:r>
      <w:r w:rsidRPr="007C01A1">
        <w:rPr>
          <w:sz w:val="22"/>
          <w:szCs w:val="22"/>
        </w:rPr>
        <w:t xml:space="preserve"> </w:t>
      </w:r>
      <w:r w:rsidRPr="007C01A1">
        <w:rPr>
          <w:sz w:val="22"/>
          <w:szCs w:val="22"/>
        </w:rPr>
        <w:t>bankowych) znajdujące się w kasie (tj. gotówka w kasie w złotych polskich i w walutach obcych),</w:t>
      </w:r>
      <w:r w:rsidRPr="007C01A1">
        <w:rPr>
          <w:sz w:val="22"/>
          <w:szCs w:val="22"/>
        </w:rPr>
        <w:t xml:space="preserve"> </w:t>
      </w:r>
      <w:r w:rsidRPr="007C01A1">
        <w:rPr>
          <w:sz w:val="22"/>
          <w:szCs w:val="22"/>
        </w:rPr>
        <w:t>druki ścisłego zarachowania,</w:t>
      </w:r>
    </w:p>
    <w:p w14:paraId="50FA980D" w14:textId="518CA5D9" w:rsidR="004C6B99" w:rsidRPr="007C01A1" w:rsidRDefault="007C01A1" w:rsidP="007C01A1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7C01A1">
        <w:rPr>
          <w:sz w:val="22"/>
          <w:szCs w:val="22"/>
        </w:rPr>
        <w:t>rzeczowe składniki aktywów obrotowych (materiały, artykuły żywnościowe, itp.), środki trwałe</w:t>
      </w:r>
      <w:r w:rsidRPr="007C01A1">
        <w:rPr>
          <w:sz w:val="22"/>
          <w:szCs w:val="22"/>
        </w:rPr>
        <w:t xml:space="preserve"> </w:t>
      </w:r>
      <w:r w:rsidRPr="007C01A1">
        <w:rPr>
          <w:sz w:val="22"/>
          <w:szCs w:val="22"/>
        </w:rPr>
        <w:t>własne i obce (z wyjątkiem tych, do których dostęp jest znacznie utrudniony i gruntów),</w:t>
      </w:r>
      <w:r w:rsidRPr="007C01A1">
        <w:rPr>
          <w:sz w:val="22"/>
          <w:szCs w:val="22"/>
        </w:rPr>
        <w:t xml:space="preserve"> </w:t>
      </w:r>
      <w:r w:rsidRPr="007C01A1">
        <w:rPr>
          <w:sz w:val="22"/>
          <w:szCs w:val="22"/>
        </w:rPr>
        <w:t>nieruchomości zaliczane do inwestycji,</w:t>
      </w:r>
    </w:p>
    <w:p w14:paraId="38A81366" w14:textId="7C1AC057" w:rsidR="00EE2180" w:rsidRPr="007C01A1" w:rsidRDefault="004C6B99" w:rsidP="007C01A1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7C01A1">
        <w:rPr>
          <w:sz w:val="22"/>
          <w:szCs w:val="22"/>
        </w:rPr>
        <w:t>Złożenia przez osobę materialnie</w:t>
      </w:r>
      <w:r w:rsidR="00EE2180" w:rsidRPr="007C01A1">
        <w:rPr>
          <w:sz w:val="22"/>
          <w:szCs w:val="22"/>
        </w:rPr>
        <w:t xml:space="preserve"> </w:t>
      </w:r>
      <w:r w:rsidR="00B95C61" w:rsidRPr="007C01A1">
        <w:rPr>
          <w:sz w:val="22"/>
          <w:szCs w:val="22"/>
        </w:rPr>
        <w:t xml:space="preserve">odpowiedzialną </w:t>
      </w:r>
      <w:r w:rsidR="00EE2180" w:rsidRPr="007C01A1">
        <w:rPr>
          <w:sz w:val="22"/>
          <w:szCs w:val="22"/>
        </w:rPr>
        <w:t>tj.</w:t>
      </w:r>
      <w:r w:rsidR="00B95C61" w:rsidRPr="007C01A1">
        <w:rPr>
          <w:sz w:val="22"/>
          <w:szCs w:val="22"/>
        </w:rPr>
        <w:t xml:space="preserve"> Magdalenę Jan-Ander dyrektora</w:t>
      </w:r>
      <w:r w:rsidR="00EE2180" w:rsidRPr="007C01A1">
        <w:rPr>
          <w:sz w:val="22"/>
          <w:szCs w:val="22"/>
        </w:rPr>
        <w:t xml:space="preserve"> </w:t>
      </w:r>
      <w:r w:rsidRPr="007C01A1">
        <w:rPr>
          <w:sz w:val="22"/>
          <w:szCs w:val="22"/>
        </w:rPr>
        <w:t xml:space="preserve">przed rozpoczęciem inwentaryzacji oświadczenia oraz </w:t>
      </w:r>
      <w:r w:rsidR="00EE2180" w:rsidRPr="007C01A1">
        <w:rPr>
          <w:sz w:val="22"/>
          <w:szCs w:val="22"/>
        </w:rPr>
        <w:t xml:space="preserve">przygotowania </w:t>
      </w:r>
      <w:r w:rsidR="00B95C61" w:rsidRPr="007C01A1">
        <w:rPr>
          <w:sz w:val="22"/>
          <w:szCs w:val="22"/>
        </w:rPr>
        <w:t xml:space="preserve">przez </w:t>
      </w:r>
      <w:r w:rsidR="00A048BC" w:rsidRPr="007C01A1">
        <w:rPr>
          <w:sz w:val="22"/>
          <w:szCs w:val="22"/>
        </w:rPr>
        <w:t xml:space="preserve">Annę </w:t>
      </w:r>
      <w:proofErr w:type="spellStart"/>
      <w:r w:rsidR="00A048BC" w:rsidRPr="007C01A1">
        <w:rPr>
          <w:sz w:val="22"/>
          <w:szCs w:val="22"/>
        </w:rPr>
        <w:t>Feterlich</w:t>
      </w:r>
      <w:proofErr w:type="spellEnd"/>
      <w:r w:rsidR="00B95C61" w:rsidRPr="007C01A1">
        <w:rPr>
          <w:sz w:val="22"/>
          <w:szCs w:val="22"/>
        </w:rPr>
        <w:t xml:space="preserve"> specjalistę ds. żywienia, </w:t>
      </w:r>
      <w:r w:rsidR="00EE2180" w:rsidRPr="007C01A1">
        <w:rPr>
          <w:sz w:val="22"/>
          <w:szCs w:val="22"/>
        </w:rPr>
        <w:t>w/w składników majątku oraz uporządkowania dokumentów</w:t>
      </w:r>
    </w:p>
    <w:p w14:paraId="22FD0061" w14:textId="77777777" w:rsidR="008C7E9F" w:rsidRPr="002E1A4B" w:rsidRDefault="008C7E9F" w:rsidP="008C7E9F">
      <w:pPr>
        <w:pStyle w:val="Akapitzlist"/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§2.</w:t>
      </w:r>
    </w:p>
    <w:p w14:paraId="5F045849" w14:textId="77777777" w:rsidR="005C7629" w:rsidRPr="002E1A4B" w:rsidRDefault="005C7629" w:rsidP="00B51E1A">
      <w:pPr>
        <w:rPr>
          <w:sz w:val="22"/>
          <w:szCs w:val="22"/>
        </w:rPr>
      </w:pPr>
      <w:r w:rsidRPr="002E1A4B">
        <w:rPr>
          <w:sz w:val="22"/>
          <w:szCs w:val="22"/>
        </w:rPr>
        <w:t>Do przeprowadzenia spisu z natury wymienionych składników majątkowych wyznaczam:</w:t>
      </w:r>
    </w:p>
    <w:p w14:paraId="44BBDA8F" w14:textId="77777777" w:rsidR="005C7629" w:rsidRPr="002E1A4B" w:rsidRDefault="005C7629" w:rsidP="005C7629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 Komisję Inwentaryzacyjną w składzie</w:t>
      </w:r>
    </w:p>
    <w:p w14:paraId="5D39ADCA" w14:textId="30CE18B8" w:rsidR="005C7629" w:rsidRDefault="005C7629" w:rsidP="009B4BCB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9B4BCB">
        <w:rPr>
          <w:sz w:val="22"/>
          <w:szCs w:val="22"/>
        </w:rPr>
        <w:t>Iwona Mosińska</w:t>
      </w:r>
      <w:r w:rsidR="009409E9" w:rsidRPr="009B4BCB">
        <w:rPr>
          <w:sz w:val="22"/>
          <w:szCs w:val="22"/>
        </w:rPr>
        <w:t xml:space="preserve">( nauczyciel) </w:t>
      </w:r>
      <w:r w:rsidRPr="009B4BCB">
        <w:rPr>
          <w:sz w:val="22"/>
          <w:szCs w:val="22"/>
        </w:rPr>
        <w:t xml:space="preserve"> przewodniczący</w:t>
      </w:r>
    </w:p>
    <w:p w14:paraId="3178DEF5" w14:textId="1D19FFEF" w:rsidR="005C7629" w:rsidRDefault="00417FDE" w:rsidP="005C762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7C01A1">
        <w:rPr>
          <w:sz w:val="22"/>
          <w:szCs w:val="22"/>
        </w:rPr>
        <w:t>Paula Banach</w:t>
      </w:r>
      <w:r w:rsidR="007C01A1">
        <w:rPr>
          <w:sz w:val="22"/>
          <w:szCs w:val="22"/>
        </w:rPr>
        <w:t xml:space="preserve"> (</w:t>
      </w:r>
      <w:r w:rsidR="00017520" w:rsidRPr="007C01A1">
        <w:rPr>
          <w:sz w:val="22"/>
          <w:szCs w:val="22"/>
        </w:rPr>
        <w:t xml:space="preserve"> nauczyciel</w:t>
      </w:r>
      <w:r w:rsidR="007C01A1">
        <w:rPr>
          <w:sz w:val="22"/>
          <w:szCs w:val="22"/>
        </w:rPr>
        <w:t>)</w:t>
      </w:r>
      <w:r w:rsidR="001A2FB7">
        <w:rPr>
          <w:sz w:val="22"/>
          <w:szCs w:val="22"/>
        </w:rPr>
        <w:t>- członek</w:t>
      </w:r>
    </w:p>
    <w:p w14:paraId="4A8F3E2B" w14:textId="032B6F26" w:rsidR="00A048BC" w:rsidRDefault="00A048BC" w:rsidP="005C762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7C01A1">
        <w:rPr>
          <w:sz w:val="22"/>
          <w:szCs w:val="22"/>
        </w:rPr>
        <w:t xml:space="preserve">Elżbieta Maciaszek </w:t>
      </w:r>
      <w:r w:rsidR="007C01A1">
        <w:rPr>
          <w:sz w:val="22"/>
          <w:szCs w:val="22"/>
        </w:rPr>
        <w:t>(</w:t>
      </w:r>
      <w:r w:rsidRPr="007C01A1">
        <w:rPr>
          <w:sz w:val="22"/>
          <w:szCs w:val="22"/>
        </w:rPr>
        <w:t>pomoc kucharza</w:t>
      </w:r>
      <w:r w:rsidR="007C01A1">
        <w:rPr>
          <w:sz w:val="22"/>
          <w:szCs w:val="22"/>
        </w:rPr>
        <w:t>)</w:t>
      </w:r>
      <w:r w:rsidR="001A2FB7">
        <w:rPr>
          <w:sz w:val="22"/>
          <w:szCs w:val="22"/>
        </w:rPr>
        <w:t>- członek</w:t>
      </w:r>
    </w:p>
    <w:p w14:paraId="2CD147CC" w14:textId="080447F5" w:rsidR="00A048BC" w:rsidRDefault="00A048BC" w:rsidP="005C762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1A2FB7">
        <w:rPr>
          <w:sz w:val="22"/>
          <w:szCs w:val="22"/>
        </w:rPr>
        <w:t xml:space="preserve">Beata Arendarska </w:t>
      </w:r>
      <w:r w:rsidR="001A2FB7">
        <w:rPr>
          <w:sz w:val="22"/>
          <w:szCs w:val="22"/>
        </w:rPr>
        <w:t>(</w:t>
      </w:r>
      <w:r w:rsidRPr="001A2FB7">
        <w:rPr>
          <w:sz w:val="22"/>
          <w:szCs w:val="22"/>
        </w:rPr>
        <w:t>starsza woźna</w:t>
      </w:r>
      <w:r w:rsidR="001A2FB7">
        <w:rPr>
          <w:sz w:val="22"/>
          <w:szCs w:val="22"/>
        </w:rPr>
        <w:t>)- członek</w:t>
      </w:r>
    </w:p>
    <w:p w14:paraId="71F0B531" w14:textId="573CBC96" w:rsidR="00A048BC" w:rsidRPr="001A2FB7" w:rsidRDefault="00A048BC" w:rsidP="005C7629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1A2FB7">
        <w:rPr>
          <w:sz w:val="22"/>
          <w:szCs w:val="22"/>
        </w:rPr>
        <w:t xml:space="preserve">Rafał </w:t>
      </w:r>
      <w:proofErr w:type="spellStart"/>
      <w:r w:rsidRPr="001A2FB7">
        <w:rPr>
          <w:sz w:val="22"/>
          <w:szCs w:val="22"/>
        </w:rPr>
        <w:t>Kłosak</w:t>
      </w:r>
      <w:proofErr w:type="spellEnd"/>
      <w:r w:rsidRPr="001A2FB7">
        <w:rPr>
          <w:sz w:val="22"/>
          <w:szCs w:val="22"/>
        </w:rPr>
        <w:t xml:space="preserve"> </w:t>
      </w:r>
      <w:r w:rsidR="001A2FB7">
        <w:rPr>
          <w:sz w:val="22"/>
          <w:szCs w:val="22"/>
        </w:rPr>
        <w:t>(</w:t>
      </w:r>
      <w:r w:rsidRPr="001A2FB7">
        <w:rPr>
          <w:sz w:val="22"/>
          <w:szCs w:val="22"/>
        </w:rPr>
        <w:t>konserwator</w:t>
      </w:r>
      <w:r w:rsidR="001A2FB7">
        <w:rPr>
          <w:sz w:val="22"/>
          <w:szCs w:val="22"/>
        </w:rPr>
        <w:t>)- członek</w:t>
      </w:r>
    </w:p>
    <w:p w14:paraId="196B5821" w14:textId="223723C2" w:rsidR="005C7629" w:rsidRPr="002E1A4B" w:rsidRDefault="001A2FB7" w:rsidP="005C7629">
      <w:pPr>
        <w:ind w:left="268"/>
        <w:rPr>
          <w:sz w:val="22"/>
          <w:szCs w:val="22"/>
        </w:rPr>
      </w:pPr>
      <w:r>
        <w:rPr>
          <w:sz w:val="22"/>
          <w:szCs w:val="22"/>
        </w:rPr>
        <w:t xml:space="preserve">Wskazane powyżej osoby </w:t>
      </w:r>
      <w:r w:rsidR="005C7629" w:rsidRPr="002E1A4B">
        <w:rPr>
          <w:sz w:val="22"/>
          <w:szCs w:val="22"/>
        </w:rPr>
        <w:t>ponoszą pełną odpowiedzialność za właściwe oraz zgodne z obowiązującymi przepisami przeprowadzenie spisu z natury.</w:t>
      </w:r>
    </w:p>
    <w:p w14:paraId="46209FC9" w14:textId="77777777" w:rsidR="005C7629" w:rsidRPr="002E1A4B" w:rsidRDefault="008C7E9F" w:rsidP="008C7E9F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§3.</w:t>
      </w:r>
    </w:p>
    <w:p w14:paraId="6C9ECBE4" w14:textId="77777777" w:rsidR="008C7E9F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Zobowiązuję się przewodniczącą Komisji Inwentaryzacyjnej do sporządzenia planu, harmonogramu i terminarza inwentaryzacji z tym, że:</w:t>
      </w:r>
    </w:p>
    <w:p w14:paraId="2300DCEC" w14:textId="73AE6516" w:rsidR="005C7629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t</w:t>
      </w:r>
      <w:r w:rsidR="005C7629" w:rsidRPr="002E1A4B">
        <w:rPr>
          <w:sz w:val="22"/>
          <w:szCs w:val="22"/>
        </w:rPr>
        <w:t xml:space="preserve">ermin rozpoczęcia </w:t>
      </w:r>
      <w:r w:rsidR="00A048BC">
        <w:rPr>
          <w:sz w:val="22"/>
          <w:szCs w:val="22"/>
        </w:rPr>
        <w:t>15</w:t>
      </w:r>
      <w:r w:rsidR="00017520">
        <w:rPr>
          <w:sz w:val="22"/>
          <w:szCs w:val="22"/>
        </w:rPr>
        <w:t xml:space="preserve"> grudnia</w:t>
      </w:r>
      <w:r w:rsidR="00271774">
        <w:rPr>
          <w:sz w:val="22"/>
          <w:szCs w:val="22"/>
        </w:rPr>
        <w:t xml:space="preserve"> 202</w:t>
      </w:r>
      <w:r w:rsidR="00A048BC">
        <w:rPr>
          <w:sz w:val="22"/>
          <w:szCs w:val="22"/>
        </w:rPr>
        <w:t>5</w:t>
      </w:r>
      <w:r w:rsidR="00271774">
        <w:rPr>
          <w:sz w:val="22"/>
          <w:szCs w:val="22"/>
        </w:rPr>
        <w:t xml:space="preserve">r. zakończenia </w:t>
      </w:r>
      <w:r w:rsidR="00417FDE">
        <w:rPr>
          <w:sz w:val="22"/>
          <w:szCs w:val="22"/>
        </w:rPr>
        <w:t>3</w:t>
      </w:r>
      <w:r w:rsidR="00A048BC">
        <w:rPr>
          <w:sz w:val="22"/>
          <w:szCs w:val="22"/>
        </w:rPr>
        <w:t>1</w:t>
      </w:r>
      <w:r w:rsidR="00271774">
        <w:rPr>
          <w:sz w:val="22"/>
          <w:szCs w:val="22"/>
        </w:rPr>
        <w:t xml:space="preserve"> grudnia 202</w:t>
      </w:r>
      <w:r w:rsidR="00A048BC">
        <w:rPr>
          <w:sz w:val="22"/>
          <w:szCs w:val="22"/>
        </w:rPr>
        <w:t>5</w:t>
      </w:r>
      <w:r w:rsidR="00503CE1" w:rsidRPr="002E1A4B">
        <w:rPr>
          <w:sz w:val="22"/>
          <w:szCs w:val="22"/>
        </w:rPr>
        <w:t>r.</w:t>
      </w:r>
      <w:r w:rsidR="007D792E" w:rsidRPr="002E1A4B">
        <w:rPr>
          <w:sz w:val="22"/>
          <w:szCs w:val="22"/>
        </w:rPr>
        <w:t xml:space="preserve"> </w:t>
      </w:r>
    </w:p>
    <w:p w14:paraId="7327FD35" w14:textId="78F2ACEF" w:rsidR="008C7E9F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termin przedstawienia Arkuszy spisu z natury oraz protokołów: 1</w:t>
      </w:r>
      <w:r w:rsidR="001A2FB7">
        <w:rPr>
          <w:sz w:val="22"/>
          <w:szCs w:val="22"/>
        </w:rPr>
        <w:t>5</w:t>
      </w:r>
      <w:r w:rsidRPr="002E1A4B">
        <w:rPr>
          <w:sz w:val="22"/>
          <w:szCs w:val="22"/>
        </w:rPr>
        <w:t xml:space="preserve"> s</w:t>
      </w:r>
      <w:r w:rsidR="00271774">
        <w:rPr>
          <w:sz w:val="22"/>
          <w:szCs w:val="22"/>
        </w:rPr>
        <w:t>tycznia 202</w:t>
      </w:r>
      <w:r w:rsidR="001A2FB7">
        <w:rPr>
          <w:sz w:val="22"/>
          <w:szCs w:val="22"/>
        </w:rPr>
        <w:t>5</w:t>
      </w:r>
      <w:r w:rsidRPr="002E1A4B">
        <w:rPr>
          <w:sz w:val="22"/>
          <w:szCs w:val="22"/>
        </w:rPr>
        <w:t>r.</w:t>
      </w:r>
    </w:p>
    <w:p w14:paraId="6029D24A" w14:textId="77777777" w:rsidR="008C7E9F" w:rsidRPr="002E1A4B" w:rsidRDefault="008C7E9F" w:rsidP="008C7E9F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§4.</w:t>
      </w:r>
    </w:p>
    <w:p w14:paraId="3F753A6C" w14:textId="77777777" w:rsidR="007D792E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Nadzór nad wykonaniem zarządzenia powierza się przewodniczącemu komisji inwentaryzacyjnej. </w:t>
      </w:r>
    </w:p>
    <w:p w14:paraId="0F4F1D66" w14:textId="77777777" w:rsidR="00B334B7" w:rsidRPr="002E1A4B" w:rsidRDefault="00B334B7" w:rsidP="005C7629">
      <w:pPr>
        <w:ind w:left="268"/>
        <w:rPr>
          <w:sz w:val="22"/>
          <w:szCs w:val="22"/>
        </w:rPr>
      </w:pPr>
    </w:p>
    <w:p w14:paraId="393121D4" w14:textId="77777777" w:rsidR="0029178E" w:rsidRDefault="0029178E" w:rsidP="00B51E1A">
      <w:pPr>
        <w:rPr>
          <w:sz w:val="22"/>
          <w:szCs w:val="22"/>
        </w:rPr>
      </w:pPr>
    </w:p>
    <w:p w14:paraId="648220D8" w14:textId="7A8004A3" w:rsidR="0029178E" w:rsidRDefault="0029178E" w:rsidP="0029178E">
      <w:pPr>
        <w:ind w:left="5664"/>
        <w:rPr>
          <w:sz w:val="22"/>
          <w:szCs w:val="22"/>
        </w:rPr>
      </w:pPr>
      <w:r>
        <w:rPr>
          <w:sz w:val="22"/>
          <w:szCs w:val="22"/>
        </w:rPr>
        <w:t>mgr Magdalena Jan-Ander</w:t>
      </w:r>
    </w:p>
    <w:p w14:paraId="1A500A29" w14:textId="053DEF88" w:rsidR="0029178E" w:rsidRDefault="0029178E" w:rsidP="0029178E">
      <w:pPr>
        <w:ind w:left="5664"/>
        <w:rPr>
          <w:sz w:val="22"/>
          <w:szCs w:val="22"/>
        </w:rPr>
      </w:pPr>
      <w:r>
        <w:rPr>
          <w:sz w:val="22"/>
          <w:szCs w:val="22"/>
        </w:rPr>
        <w:t>Dyrektor Przedszkola</w:t>
      </w:r>
    </w:p>
    <w:p w14:paraId="0D5BF7F8" w14:textId="77777777" w:rsidR="0029178E" w:rsidRDefault="0029178E" w:rsidP="00B51E1A">
      <w:pPr>
        <w:rPr>
          <w:sz w:val="22"/>
          <w:szCs w:val="22"/>
        </w:rPr>
      </w:pPr>
    </w:p>
    <w:p w14:paraId="69279590" w14:textId="6F32DD2D" w:rsidR="00B51E1A" w:rsidRPr="002E1A4B" w:rsidRDefault="00B51E1A" w:rsidP="00B51E1A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  Przyjęłam do wiadomości: </w:t>
      </w:r>
    </w:p>
    <w:p w14:paraId="2EA1A867" w14:textId="77777777" w:rsidR="005C7629" w:rsidRPr="002E1A4B" w:rsidRDefault="005C7629" w:rsidP="005C7629">
      <w:pPr>
        <w:rPr>
          <w:sz w:val="22"/>
          <w:szCs w:val="22"/>
        </w:rPr>
      </w:pPr>
    </w:p>
    <w:p w14:paraId="0AC65143" w14:textId="77777777" w:rsidR="00B334B7" w:rsidRDefault="005C7629" w:rsidP="00B334B7">
      <w:pPr>
        <w:spacing w:line="360" w:lineRule="auto"/>
      </w:pPr>
      <w:r w:rsidRPr="007D792E">
        <w:t>…………………………………</w:t>
      </w:r>
      <w:r w:rsidR="00B334B7">
        <w:t xml:space="preserve">                         </w:t>
      </w:r>
      <w:r w:rsidR="00B334B7" w:rsidRPr="007D792E">
        <w:t>………………………………...</w:t>
      </w:r>
    </w:p>
    <w:p w14:paraId="752822A5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</w:t>
      </w:r>
      <w:r w:rsidRPr="007D792E">
        <w:t>………………………………...</w:t>
      </w:r>
    </w:p>
    <w:p w14:paraId="1FC613B2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………………………………...</w:t>
      </w:r>
    </w:p>
    <w:p w14:paraId="0CEE61F8" w14:textId="77777777" w:rsidR="00B334B7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</w:t>
      </w:r>
      <w:r w:rsidRPr="007D792E">
        <w:t>………………………………...</w:t>
      </w:r>
    </w:p>
    <w:p w14:paraId="30311374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………………………………..</w:t>
      </w:r>
    </w:p>
    <w:p w14:paraId="65C410FF" w14:textId="77777777" w:rsidR="00B334B7" w:rsidRPr="007D792E" w:rsidRDefault="00B334B7" w:rsidP="00B334B7">
      <w:pPr>
        <w:spacing w:line="276" w:lineRule="auto"/>
      </w:pPr>
    </w:p>
    <w:p w14:paraId="2DCCE7E5" w14:textId="77777777" w:rsidR="005C7629" w:rsidRPr="007D792E" w:rsidRDefault="005C7629" w:rsidP="00B334B7">
      <w:pPr>
        <w:spacing w:line="276" w:lineRule="auto"/>
      </w:pPr>
    </w:p>
    <w:p w14:paraId="28E90D31" w14:textId="77777777" w:rsidR="00E14068" w:rsidRPr="007D792E" w:rsidRDefault="00E14068"/>
    <w:sectPr w:rsidR="00E14068" w:rsidRPr="007D792E" w:rsidSect="00B51E1A">
      <w:head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7E8D" w14:textId="77777777" w:rsidR="00DF0303" w:rsidRDefault="00DF0303" w:rsidP="005C7629">
      <w:r>
        <w:separator/>
      </w:r>
    </w:p>
  </w:endnote>
  <w:endnote w:type="continuationSeparator" w:id="0">
    <w:p w14:paraId="5BA48A67" w14:textId="77777777" w:rsidR="00DF0303" w:rsidRDefault="00DF0303" w:rsidP="005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C6F7" w14:textId="77777777" w:rsidR="00DF0303" w:rsidRDefault="00DF0303" w:rsidP="005C7629">
      <w:r>
        <w:separator/>
      </w:r>
    </w:p>
  </w:footnote>
  <w:footnote w:type="continuationSeparator" w:id="0">
    <w:p w14:paraId="384D1DDE" w14:textId="77777777" w:rsidR="00DF0303" w:rsidRDefault="00DF0303" w:rsidP="005C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8861" w14:textId="715D1EAE" w:rsidR="005C7629" w:rsidRPr="00C72D84" w:rsidRDefault="00271774" w:rsidP="005C762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PM126.021.1</w:t>
    </w:r>
    <w:r w:rsidR="00A048BC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.202</w:t>
    </w:r>
    <w:r w:rsidR="00A048BC">
      <w:rPr>
        <w:rFonts w:ascii="Arial" w:hAnsi="Arial" w:cs="Arial"/>
        <w:sz w:val="16"/>
        <w:szCs w:val="16"/>
      </w:rPr>
      <w:t>5</w:t>
    </w:r>
    <w:r w:rsidR="005C7629" w:rsidRPr="00C72D8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</w:t>
    </w:r>
  </w:p>
  <w:p w14:paraId="370DD711" w14:textId="77777777" w:rsidR="005C7629" w:rsidRDefault="005C7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59D"/>
    <w:multiLevelType w:val="hybridMultilevel"/>
    <w:tmpl w:val="5C4A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649A"/>
    <w:multiLevelType w:val="singleLevel"/>
    <w:tmpl w:val="FF38B4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591136"/>
    <w:multiLevelType w:val="hybridMultilevel"/>
    <w:tmpl w:val="1584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B50"/>
    <w:multiLevelType w:val="hybridMultilevel"/>
    <w:tmpl w:val="5DE45E40"/>
    <w:lvl w:ilvl="0" w:tplc="1AC8B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DF6E40"/>
    <w:multiLevelType w:val="hybridMultilevel"/>
    <w:tmpl w:val="5C4A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659B9"/>
    <w:multiLevelType w:val="hybridMultilevel"/>
    <w:tmpl w:val="196A7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246">
    <w:abstractNumId w:val="1"/>
    <w:lvlOverride w:ilvl="0">
      <w:startOverride w:val="1"/>
    </w:lvlOverride>
  </w:num>
  <w:num w:numId="2" w16cid:durableId="1792244520">
    <w:abstractNumId w:val="0"/>
  </w:num>
  <w:num w:numId="3" w16cid:durableId="1407338231">
    <w:abstractNumId w:val="2"/>
  </w:num>
  <w:num w:numId="4" w16cid:durableId="1279138763">
    <w:abstractNumId w:val="4"/>
  </w:num>
  <w:num w:numId="5" w16cid:durableId="687171228">
    <w:abstractNumId w:val="5"/>
  </w:num>
  <w:num w:numId="6" w16cid:durableId="14798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54"/>
    <w:rsid w:val="00006A59"/>
    <w:rsid w:val="00017520"/>
    <w:rsid w:val="001A2FB7"/>
    <w:rsid w:val="00271774"/>
    <w:rsid w:val="0029178E"/>
    <w:rsid w:val="002E1679"/>
    <w:rsid w:val="002E1A4B"/>
    <w:rsid w:val="0039600C"/>
    <w:rsid w:val="00417FDE"/>
    <w:rsid w:val="004C6B99"/>
    <w:rsid w:val="00503CE1"/>
    <w:rsid w:val="00592194"/>
    <w:rsid w:val="005C7629"/>
    <w:rsid w:val="006567ED"/>
    <w:rsid w:val="00690BB1"/>
    <w:rsid w:val="006C2E65"/>
    <w:rsid w:val="006E07D9"/>
    <w:rsid w:val="007420D5"/>
    <w:rsid w:val="007C01A1"/>
    <w:rsid w:val="007D792E"/>
    <w:rsid w:val="008755CD"/>
    <w:rsid w:val="008C7E9F"/>
    <w:rsid w:val="009409E9"/>
    <w:rsid w:val="009B4BCB"/>
    <w:rsid w:val="00A048BC"/>
    <w:rsid w:val="00B334B7"/>
    <w:rsid w:val="00B51E1A"/>
    <w:rsid w:val="00B95C61"/>
    <w:rsid w:val="00CD24E5"/>
    <w:rsid w:val="00D163A1"/>
    <w:rsid w:val="00DF0303"/>
    <w:rsid w:val="00E14068"/>
    <w:rsid w:val="00EB4954"/>
    <w:rsid w:val="00EE2180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D4CC"/>
  <w15:chartTrackingRefBased/>
  <w15:docId w15:val="{CAB70543-ECF0-4102-A9E6-5188ECE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6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7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6B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4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EC0D2-C7D5-4EE5-9A62-4E021D23A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6C189-8313-4CBB-A2C4-38C0CCAE1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EEE2-2EC1-4B68-9CBC-D5695F901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2025-11-21T10:38:00Z</cp:lastPrinted>
  <dcterms:created xsi:type="dcterms:W3CDTF">2025-11-21T10:09:00Z</dcterms:created>
  <dcterms:modified xsi:type="dcterms:W3CDTF">2025-11-21T10:38:00Z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